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uk283kgrbbkm" w:id="0"/>
      <w:bookmarkEnd w:id="0"/>
      <w:r w:rsidDel="00000000" w:rsidR="00000000" w:rsidRPr="00000000">
        <w:rPr>
          <w:rtl w:val="0"/>
        </w:rPr>
        <w:t xml:space="preserve">2025 02 25</w:t>
      </w:r>
    </w:p>
    <w:p w:rsidR="00000000" w:rsidDel="00000000" w:rsidP="00000000" w:rsidRDefault="00000000" w:rsidRPr="00000000" w14:paraId="00000002">
      <w:pPr>
        <w:pStyle w:val="Title"/>
        <w:jc w:val="center"/>
        <w:rPr/>
      </w:pPr>
      <w:bookmarkStart w:colFirst="0" w:colLast="0" w:name="_fsx7dqj8wkgl" w:id="1"/>
      <w:bookmarkEnd w:id="1"/>
      <w:r w:rsidDel="00000000" w:rsidR="00000000" w:rsidRPr="00000000">
        <w:rPr>
          <w:rtl w:val="0"/>
        </w:rPr>
        <w:t xml:space="preserve">IQ Data from from test track notes</w:t>
      </w:r>
    </w:p>
    <w:p w:rsidR="00000000" w:rsidDel="00000000" w:rsidP="00000000" w:rsidRDefault="00000000" w:rsidRPr="00000000" w14:paraId="00000003">
      <w:pPr>
        <w:pStyle w:val="Heading1"/>
        <w:rPr/>
      </w:pPr>
      <w:bookmarkStart w:colFirst="0" w:colLast="0" w:name="_gbfemekmy5iz" w:id="2"/>
      <w:bookmarkEnd w:id="2"/>
      <w:r w:rsidDel="00000000" w:rsidR="00000000" w:rsidRPr="00000000">
        <w:rPr>
          <w:rtl w:val="0"/>
        </w:rPr>
        <w:t xml:space="preserve">Notes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The test data for 2025-02-25(this doc) is nearly identical to the test data from 2025-02-20. The differences are: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Moved location to the north side of the test track, near the shack, but on the edge of the parking lot.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Collected longer iq.bin (truncated to an iq_short.bin as well)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Collected with the same antenna, via splitter on EB79 and PP78. P3-09 used its own antenna.</w:t>
      </w:r>
    </w:p>
    <w:p w:rsidR="00000000" w:rsidDel="00000000" w:rsidP="00000000" w:rsidRDefault="00000000" w:rsidRPr="00000000" w14:paraId="00000008">
      <w:pPr>
        <w:pStyle w:val="Heading1"/>
        <w:rPr/>
      </w:pPr>
      <w:bookmarkStart w:colFirst="0" w:colLast="0" w:name="_jvru3y4elh25" w:id="3"/>
      <w:bookmarkEnd w:id="3"/>
      <w:r w:rsidDel="00000000" w:rsidR="00000000" w:rsidRPr="00000000">
        <w:rPr>
          <w:rtl w:val="0"/>
        </w:rPr>
        <w:t xml:space="preserve">Data Files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 *_cmr.csv files were collected with unpack_cmr.py from the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judo-radio-utils repo</w:t>
        </w:r>
      </w:hyperlink>
      <w:r w:rsidDel="00000000" w:rsidR="00000000" w:rsidRPr="00000000">
        <w:rPr>
          <w:rtl w:val="0"/>
        </w:rPr>
        <w:t xml:space="preserve">. It basically time stamps packets and decodes the message types and lengths. Both Judos were time synced to their GNSS receivers, so the timestamp should line up well between these files.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eb79_iq.bin and pp78_iq.bin came from running “nc localhost 6666 &gt; /tmp/eb79_iq.bin” on the judo.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rPr/>
      </w:pPr>
      <w:bookmarkStart w:colFirst="0" w:colLast="0" w:name="_awfs4ualummm" w:id="4"/>
      <w:bookmarkEnd w:id="4"/>
      <w:r w:rsidDel="00000000" w:rsidR="00000000" w:rsidRPr="00000000">
        <w:rPr>
          <w:rtl w:val="0"/>
        </w:rPr>
        <w:t xml:space="preserve">Setup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P3-09 was used for the Mikimoto data collection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EB79 was used for the SUHF data collection. EB79 was running build #1336. It is using an older FPGA image, as can be seen in the opening lines printed by suhf_driver: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[ DEVELOP ] root@mp1010-6419R35079:~# suhf_driver -m 450 -f 464550000 -r -d 0 -q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MP1010 Soft UHF 450MHz/900MHz Driver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SPI device opened: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spi device: /dev/spidev/by-name/suhf_fpga</w:t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spi mode: 0</w:t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bits per word: 16</w:t>
      </w:r>
    </w:p>
    <w:p w:rsidR="00000000" w:rsidDel="00000000" w:rsidP="00000000" w:rsidRDefault="00000000" w:rsidRPr="00000000" w14:paraId="00000018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max speed: 12000000 Hz (12000 KHz)</w:t>
      </w:r>
    </w:p>
    <w:p w:rsidR="00000000" w:rsidDel="00000000" w:rsidP="00000000" w:rsidRDefault="00000000" w:rsidRPr="00000000" w14:paraId="00000019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Soft UHF FPGA Version:</w:t>
      </w:r>
    </w:p>
    <w:p w:rsidR="00000000" w:rsidDel="00000000" w:rsidP="00000000" w:rsidRDefault="00000000" w:rsidRPr="00000000" w14:paraId="0000001A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Git Hash:   4a23221e0a93fa85</w:t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Git Branch: master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For comparison, this is the result from EB93, which is running build #1534</w:t>
      </w:r>
    </w:p>
    <w:p w:rsidR="00000000" w:rsidDel="00000000" w:rsidP="00000000" w:rsidRDefault="00000000" w:rsidRPr="00000000" w14:paraId="0000001E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[ DEVELOP ] root@mp1010-6419R35093:~# stdbuf -oL suhf_driver -m 450 -f 464550000 -r </w:t>
      </w:r>
    </w:p>
    <w:p w:rsidR="00000000" w:rsidDel="00000000" w:rsidP="00000000" w:rsidRDefault="00000000" w:rsidRPr="00000000" w14:paraId="0000001F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MP1010 Soft UHF 450MHz/900MHz Driver</w:t>
      </w:r>
    </w:p>
    <w:p w:rsidR="00000000" w:rsidDel="00000000" w:rsidP="00000000" w:rsidRDefault="00000000" w:rsidRPr="00000000" w14:paraId="00000020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SPI device opened:</w:t>
      </w:r>
    </w:p>
    <w:p w:rsidR="00000000" w:rsidDel="00000000" w:rsidP="00000000" w:rsidRDefault="00000000" w:rsidRPr="00000000" w14:paraId="00000021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spi device: /dev/spidev/by-name/suhf_fpga</w:t>
      </w:r>
    </w:p>
    <w:p w:rsidR="00000000" w:rsidDel="00000000" w:rsidP="00000000" w:rsidRDefault="00000000" w:rsidRPr="00000000" w14:paraId="00000022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spi mode: 0</w:t>
      </w:r>
    </w:p>
    <w:p w:rsidR="00000000" w:rsidDel="00000000" w:rsidP="00000000" w:rsidRDefault="00000000" w:rsidRPr="00000000" w14:paraId="00000023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bits per word: 16</w:t>
      </w:r>
    </w:p>
    <w:p w:rsidR="00000000" w:rsidDel="00000000" w:rsidP="00000000" w:rsidRDefault="00000000" w:rsidRPr="00000000" w14:paraId="00000024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max speed: 12000000 Hz (12000 KHz)</w:t>
      </w:r>
    </w:p>
    <w:p w:rsidR="00000000" w:rsidDel="00000000" w:rsidP="00000000" w:rsidRDefault="00000000" w:rsidRPr="00000000" w14:paraId="00000025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Soft UHF FPGA Version:</w:t>
      </w:r>
    </w:p>
    <w:p w:rsidR="00000000" w:rsidDel="00000000" w:rsidP="00000000" w:rsidRDefault="00000000" w:rsidRPr="00000000" w14:paraId="00000026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Git Hash:   9a6561b22f2f1562</w:t>
      </w:r>
    </w:p>
    <w:p w:rsidR="00000000" w:rsidDel="00000000" w:rsidP="00000000" w:rsidRDefault="00000000" w:rsidRPr="00000000" w14:paraId="00000027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Git Branch: master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The SUHF RSSI were around -34dB.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Both the P3-09 and EB79 were running off the </w:t>
      </w:r>
      <w:r w:rsidDel="00000000" w:rsidR="00000000" w:rsidRPr="00000000">
        <w:rPr>
          <w:b w:val="1"/>
          <w:rtl w:val="0"/>
        </w:rPr>
        <w:t xml:space="preserve">separate</w:t>
      </w:r>
      <w:r w:rsidDel="00000000" w:rsidR="00000000" w:rsidRPr="00000000">
        <w:rPr>
          <w:rtl w:val="0"/>
        </w:rPr>
        <w:t xml:space="preserve"> whip antennas. But they were only about 1 foot apart.</w:t>
      </w:r>
    </w:p>
    <w:p w:rsidR="00000000" w:rsidDel="00000000" w:rsidP="00000000" w:rsidRDefault="00000000" w:rsidRPr="00000000" w14:paraId="0000002C">
      <w:pPr>
        <w:pStyle w:val="Heading1"/>
        <w:rPr/>
      </w:pPr>
      <w:bookmarkStart w:colFirst="0" w:colLast="0" w:name="_5tmv81u1hc7u" w:id="5"/>
      <w:bookmarkEnd w:id="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rPr/>
      </w:pPr>
      <w:bookmarkStart w:colFirst="0" w:colLast="0" w:name="_y92w66y2jkl1" w:id="6"/>
      <w:bookmarkEnd w:id="6"/>
      <w:r w:rsidDel="00000000" w:rsidR="00000000" w:rsidRPr="00000000">
        <w:rPr>
          <w:rtl w:val="0"/>
        </w:rPr>
        <w:t xml:space="preserve">Results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The unpack_cmr.py logs of the CMRs look like both receivers are OK (no time gaps greater than 1 second).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highlight w:val="white"/>
          <w:rtl w:val="0"/>
        </w:rPr>
        <w:t xml:space="preserve">This data was collected with separate antennas on the SUHF and Mikimoto Judos. But I was seeing the same results when using a splitter from the same antenna.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Here are the results from plotiq.py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14478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Here are the results from plotiqgl.py using the truncated iq_short.bin data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/>
        <w:drawing>
          <wp:inline distB="114300" distT="114300" distL="114300" distR="114300">
            <wp:extent cx="6129338" cy="3887399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29338" cy="38873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bitbucket.trimble.tools/projects/JUDO/repos/judo-radio-utils/browse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